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both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both"/>
        <w:textAlignment w:val="baseline"/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b/>
          <w:bCs/>
          <w:spacing w:val="-7"/>
          <w:sz w:val="40"/>
          <w:szCs w:val="4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leftChars="0" w:right="0"/>
        <w:jc w:val="center"/>
        <w:textAlignment w:val="baseline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安徽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艺术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学院校外</w:t>
      </w:r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专家</w:t>
      </w:r>
      <w:r>
        <w:rPr>
          <w:rFonts w:ascii="宋体" w:hAnsi="宋体" w:eastAsia="宋体" w:cs="宋体"/>
          <w:b/>
          <w:bCs/>
          <w:spacing w:val="-7"/>
          <w:sz w:val="40"/>
          <w:szCs w:val="40"/>
        </w:rPr>
        <w:t>劳务费申请单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leftChars="0" w:right="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2" w:lineRule="exact"/>
        <w:ind w:left="0" w:leftChars="0" w:right="0"/>
        <w:textAlignment w:val="baseline"/>
      </w:pPr>
    </w:p>
    <w:tbl>
      <w:tblPr>
        <w:tblStyle w:val="4"/>
        <w:tblW w:w="9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8"/>
        <w:gridCol w:w="6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单位(部门)名称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200" w:firstLineChars="6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000" w:firstLineChars="5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0" w:firstLineChars="100"/>
              <w:textAlignment w:val="baseline"/>
              <w:rPr>
                <w:rFonts w:ascii="宋体" w:hAnsi="宋体" w:eastAsia="宋体" w:cs="宋体"/>
                <w:spacing w:val="5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textAlignment w:val="baseline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专家姓名、职务职称、工作事项时间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both"/>
              <w:textAlignment w:val="baseline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90" w:lineRule="auto"/>
              <w:ind w:left="0" w:leftChars="0" w:right="0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92" w:firstLineChars="1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劳务类别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4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讲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>座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费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6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评审费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□咨询费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340" w:firstLineChars="100"/>
              <w:textAlignment w:val="baseline"/>
              <w:rPr>
                <w:rFonts w:ascii="宋体" w:hAnsi="宋体" w:eastAsia="宋体" w:cs="宋体"/>
                <w:spacing w:val="3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0" w:firstLineChars="100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预算经费（税前）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pacing w:val="2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经费来源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1400" w:firstLineChars="700"/>
              <w:textAlignment w:val="baseline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1600" w:firstLineChars="800"/>
              <w:textAlignment w:val="baseline"/>
              <w:rPr>
                <w:rFonts w:hint="default" w:ascii="Arial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leftChars="0" w:right="0" w:hanging="499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415" w:leftChars="148" w:right="0" w:hanging="104" w:hangingChars="37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right="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不超过1万元签批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 w:firstLine="3990" w:firstLineChars="19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82" w:firstLineChars="100"/>
              <w:textAlignment w:val="baseline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24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1-5万元签批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3990" w:firstLineChars="1900"/>
              <w:textAlignment w:val="baseline"/>
              <w:rPr>
                <w:rFonts w:ascii="Arial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firstLine="282" w:firstLineChars="100"/>
              <w:textAlignment w:val="baseline"/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分管财务校领导意见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default" w:ascii="宋体" w:hAnsi="宋体" w:eastAsia="宋体" w:cs="宋体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（5-10万元（含5万元）签批）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righ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9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 w:firstLine="572" w:firstLineChars="200"/>
              <w:textAlignment w:val="baseline"/>
              <w:rPr>
                <w:rFonts w:ascii="宋体" w:hAnsi="宋体" w:eastAsia="宋体" w:cs="宋体"/>
                <w:spacing w:val="3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校长意见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/>
              <w:textAlignment w:val="baseline"/>
              <w:rPr>
                <w:rFonts w:hint="eastAsia" w:ascii="宋体" w:hAnsi="宋体" w:eastAsia="宋体" w:cs="宋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10万元及以上签批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0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940" w:firstLineChars="14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25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firstLine="2100" w:firstLineChars="1000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90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0" w:lineRule="exact"/>
              <w:ind w:left="0" w:leftChars="0" w:righ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备注：</w:t>
            </w: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本表用于申请支付给非我校在职教职工(主要包括校外专家、退休人员等)的劳动报酬；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leftChars="0" w:right="0"/>
              <w:textAlignment w:val="baseline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2"/>
                <w:position w:val="11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ascii="宋体" w:hAnsi="宋体" w:eastAsia="宋体" w:cs="宋体"/>
                <w:spacing w:val="-12"/>
                <w:position w:val="11"/>
                <w:sz w:val="21"/>
                <w:szCs w:val="21"/>
              </w:rPr>
              <w:t>相关工作与活动方案要作为附件同步上传。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1906" w:h="16838"/>
      <w:pgMar w:top="1713" w:right="1779" w:bottom="0" w:left="1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*KSPVFEHFMB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*KSZTRNPAVE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33F33262"/>
    <w:rsid w:val="23447230"/>
    <w:rsid w:val="26551754"/>
    <w:rsid w:val="283A32F8"/>
    <w:rsid w:val="2C5647BB"/>
    <w:rsid w:val="2E3B2708"/>
    <w:rsid w:val="33F33262"/>
    <w:rsid w:val="37E86CEC"/>
    <w:rsid w:val="3EB63280"/>
    <w:rsid w:val="4C4A14AC"/>
    <w:rsid w:val="537E1A3B"/>
    <w:rsid w:val="5C8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2023-09-22T01:34:00Z</dcterms:created>
  <dc:creator>齐欣</dc:creator>
  <cp:lastModifiedBy>齐欣</cp:lastModifiedBy>
  <cp:lastPrinted>2024-04-18T08:22:30Z</cp:lastPrinted>
  <dcterms:modified xsi:type="dcterms:W3CDTF">2024-04-18T08:27:52Z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F651BA1C97E645BFB6861BB491158EBB_11</vt:lpwstr>
  </property>
</Properties>
</file>